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A250" w14:textId="77777777" w:rsidR="000A07B6" w:rsidRPr="00381B86" w:rsidRDefault="000A07B6" w:rsidP="000A07B6">
      <w:pPr>
        <w:pStyle w:val="Title"/>
        <w:rPr>
          <w:rFonts w:ascii="Calibri" w:hAnsi="Calibri"/>
        </w:rPr>
      </w:pPr>
      <w:bookmarkStart w:id="0" w:name="_GoBack"/>
      <w:bookmarkEnd w:id="0"/>
      <w:r w:rsidRPr="00381B86">
        <w:rPr>
          <w:rFonts w:ascii="Calibri" w:hAnsi="Calibri"/>
        </w:rPr>
        <w:t>Software Engineer in Test (SET)</w:t>
      </w:r>
    </w:p>
    <w:p w14:paraId="1DB6B5ED" w14:textId="77777777" w:rsidR="000A07B6" w:rsidRPr="00381B86" w:rsidRDefault="000A07B6" w:rsidP="000A07B6">
      <w:pPr>
        <w:spacing w:after="0" w:line="240" w:lineRule="auto"/>
        <w:rPr>
          <w:rFonts w:ascii="Calibri" w:hAnsi="Calibri" w:cstheme="minorHAnsi"/>
        </w:rPr>
      </w:pPr>
      <w:r w:rsidRPr="00381B86">
        <w:rPr>
          <w:rFonts w:ascii="Calibri" w:hAnsi="Calibri" w:cstheme="minorHAnsi"/>
        </w:rPr>
        <w:t>The Software Engineer in Test will be working alongside both Quality Assurance teams and development partners to create, maintain, and enhance automation scripts. SETs will be able to provide technical insights and expertise to support comprehensive automated verification. This position works collaboratively with the development and QA teams.</w:t>
      </w:r>
    </w:p>
    <w:p w14:paraId="056DF6EE" w14:textId="77777777" w:rsidR="000A07B6" w:rsidRPr="00381B86" w:rsidRDefault="000A07B6" w:rsidP="000A07B6">
      <w:pPr>
        <w:spacing w:after="0" w:line="240" w:lineRule="auto"/>
        <w:rPr>
          <w:rFonts w:ascii="Calibri" w:hAnsi="Calibri" w:cstheme="minorHAnsi"/>
        </w:rPr>
      </w:pPr>
    </w:p>
    <w:p w14:paraId="66A6B3EB" w14:textId="77777777" w:rsidR="000A07B6" w:rsidRPr="00381B86" w:rsidRDefault="000A07B6" w:rsidP="000A07B6">
      <w:pPr>
        <w:pStyle w:val="Heading1"/>
        <w:rPr>
          <w:rFonts w:ascii="Calibri" w:hAnsi="Calibri"/>
        </w:rPr>
      </w:pPr>
      <w:r w:rsidRPr="00381B86">
        <w:rPr>
          <w:rFonts w:ascii="Calibri" w:hAnsi="Calibri"/>
        </w:rPr>
        <w:t>Software Engineer in Test 1</w:t>
      </w:r>
    </w:p>
    <w:p w14:paraId="245125B3" w14:textId="77777777" w:rsidR="000A07B6" w:rsidRPr="00381B86" w:rsidRDefault="000A07B6" w:rsidP="000A07B6">
      <w:pPr>
        <w:spacing w:after="0" w:line="240" w:lineRule="auto"/>
        <w:rPr>
          <w:rFonts w:ascii="Calibri" w:hAnsi="Calibri" w:cstheme="minorHAnsi"/>
          <w:i/>
        </w:rPr>
      </w:pPr>
      <w:r w:rsidRPr="00381B86">
        <w:rPr>
          <w:rFonts w:ascii="Calibri" w:hAnsi="Calibri" w:cstheme="minorHAnsi"/>
          <w:i/>
        </w:rPr>
        <w:t>Requirements</w:t>
      </w:r>
    </w:p>
    <w:p w14:paraId="58200A02"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BS in Computer Science/Engineering or equivalent industry experience</w:t>
      </w:r>
    </w:p>
    <w:p w14:paraId="602CE197" w14:textId="16C5F3F3" w:rsidR="000A07B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Understanding Software Development Life-Cycle processes (</w:t>
      </w:r>
      <w:r>
        <w:rPr>
          <w:rFonts w:eastAsia="Times New Roman"/>
        </w:rPr>
        <w:t>Object Oriented Design Principles, Agile SDLC, CI and CD</w:t>
      </w:r>
      <w:r w:rsidRPr="00381B86">
        <w:rPr>
          <w:rFonts w:ascii="Calibri" w:hAnsi="Calibri" w:cstheme="minorHAnsi"/>
        </w:rPr>
        <w:t>)</w:t>
      </w:r>
    </w:p>
    <w:p w14:paraId="432C6E0B" w14:textId="582F5526" w:rsidR="000A07B6" w:rsidRPr="00381B86" w:rsidRDefault="000A07B6" w:rsidP="000A07B6">
      <w:pPr>
        <w:pStyle w:val="ListParagraph"/>
        <w:numPr>
          <w:ilvl w:val="1"/>
          <w:numId w:val="3"/>
        </w:numPr>
        <w:spacing w:after="0" w:line="240" w:lineRule="auto"/>
        <w:rPr>
          <w:rFonts w:ascii="Calibri" w:hAnsi="Calibri" w:cstheme="minorHAnsi"/>
        </w:rPr>
      </w:pPr>
      <w:r>
        <w:rPr>
          <w:rFonts w:ascii="Calibri" w:hAnsi="Calibri" w:cstheme="minorHAnsi"/>
        </w:rPr>
        <w:t xml:space="preserve">Some understanding of AEM </w:t>
      </w:r>
    </w:p>
    <w:p w14:paraId="34D74927"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Previous experience in software QA</w:t>
      </w:r>
    </w:p>
    <w:p w14:paraId="421E3B34" w14:textId="7BDF247D" w:rsidR="000A07B6" w:rsidRPr="00381B86" w:rsidRDefault="000A07B6" w:rsidP="000A07B6">
      <w:pPr>
        <w:pStyle w:val="ListParagraph"/>
        <w:numPr>
          <w:ilvl w:val="0"/>
          <w:numId w:val="3"/>
        </w:numPr>
        <w:spacing w:after="0" w:line="240" w:lineRule="auto"/>
        <w:rPr>
          <w:rFonts w:ascii="Calibri" w:hAnsi="Calibri" w:cstheme="minorHAnsi"/>
        </w:rPr>
      </w:pPr>
      <w:bookmarkStart w:id="1" w:name="_Hlk515442022"/>
      <w:r w:rsidRPr="00381B86">
        <w:rPr>
          <w:rFonts w:ascii="Calibri" w:hAnsi="Calibri" w:cstheme="minorHAnsi"/>
        </w:rPr>
        <w:t>Professional software experience using Java</w:t>
      </w:r>
    </w:p>
    <w:bookmarkEnd w:id="1"/>
    <w:p w14:paraId="1CD21229" w14:textId="77777777" w:rsidR="000A07B6" w:rsidRPr="00381B86" w:rsidRDefault="000A07B6" w:rsidP="000A07B6">
      <w:pPr>
        <w:pStyle w:val="ListParagraph"/>
        <w:numPr>
          <w:ilvl w:val="1"/>
          <w:numId w:val="3"/>
        </w:numPr>
        <w:spacing w:after="0" w:line="240" w:lineRule="auto"/>
        <w:rPr>
          <w:rFonts w:ascii="Calibri" w:hAnsi="Calibri" w:cstheme="minorHAnsi"/>
        </w:rPr>
      </w:pPr>
      <w:r w:rsidRPr="00381B86">
        <w:rPr>
          <w:rFonts w:ascii="Calibri" w:hAnsi="Calibri" w:cstheme="minorHAnsi"/>
        </w:rPr>
        <w:t>Ability to use internal tools (assist in creating)</w:t>
      </w:r>
    </w:p>
    <w:p w14:paraId="420F6152" w14:textId="4F248244" w:rsidR="000A07B6" w:rsidRDefault="000A07B6" w:rsidP="000A07B6">
      <w:pPr>
        <w:pStyle w:val="ListParagraph"/>
        <w:numPr>
          <w:ilvl w:val="1"/>
          <w:numId w:val="3"/>
        </w:numPr>
        <w:spacing w:after="0" w:line="240" w:lineRule="auto"/>
        <w:rPr>
          <w:rFonts w:ascii="Calibri" w:hAnsi="Calibri" w:cstheme="minorHAnsi"/>
        </w:rPr>
      </w:pPr>
      <w:r w:rsidRPr="00381B86">
        <w:rPr>
          <w:rFonts w:ascii="Calibri" w:hAnsi="Calibri" w:cstheme="minorHAnsi"/>
        </w:rPr>
        <w:t>Experience writing test automation (</w:t>
      </w:r>
      <w:r>
        <w:rPr>
          <w:rFonts w:ascii="Calibri" w:hAnsi="Calibri" w:cstheme="minorHAnsi"/>
        </w:rPr>
        <w:t>Java, JavaScript and Selenium hig</w:t>
      </w:r>
      <w:r w:rsidRPr="00381B86">
        <w:rPr>
          <w:rFonts w:ascii="Calibri" w:hAnsi="Calibri" w:cstheme="minorHAnsi"/>
        </w:rPr>
        <w:t xml:space="preserve">hly preferred) </w:t>
      </w:r>
    </w:p>
    <w:p w14:paraId="27D22553" w14:textId="3BEDEB81" w:rsidR="000A07B6" w:rsidRPr="00381B86" w:rsidRDefault="000A07B6" w:rsidP="000A07B6">
      <w:pPr>
        <w:pStyle w:val="ListParagraph"/>
        <w:numPr>
          <w:ilvl w:val="1"/>
          <w:numId w:val="3"/>
        </w:numPr>
        <w:spacing w:after="0" w:line="240" w:lineRule="auto"/>
        <w:rPr>
          <w:rFonts w:ascii="Calibri" w:hAnsi="Calibri" w:cstheme="minorHAnsi"/>
        </w:rPr>
      </w:pPr>
      <w:r>
        <w:rPr>
          <w:rFonts w:ascii="Calibri" w:hAnsi="Calibri" w:cstheme="minorHAnsi"/>
        </w:rPr>
        <w:t>Developing websites or web applications</w:t>
      </w:r>
    </w:p>
    <w:p w14:paraId="631569FE"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Strong understanding of testing methodologies</w:t>
      </w:r>
    </w:p>
    <w:p w14:paraId="479021FF" w14:textId="77777777" w:rsidR="000A07B6" w:rsidRPr="00381B86" w:rsidRDefault="000A07B6" w:rsidP="000A07B6">
      <w:pPr>
        <w:pStyle w:val="ListParagraph"/>
        <w:numPr>
          <w:ilvl w:val="1"/>
          <w:numId w:val="1"/>
        </w:numPr>
        <w:spacing w:after="0" w:line="240" w:lineRule="auto"/>
        <w:rPr>
          <w:rFonts w:ascii="Calibri" w:hAnsi="Calibri" w:cstheme="minorHAnsi"/>
        </w:rPr>
      </w:pPr>
      <w:r w:rsidRPr="00381B86">
        <w:rPr>
          <w:rFonts w:ascii="Calibri" w:hAnsi="Calibri" w:cstheme="minorHAnsi"/>
        </w:rPr>
        <w:t xml:space="preserve">Unit testing </w:t>
      </w:r>
    </w:p>
    <w:p w14:paraId="7F74FC9D" w14:textId="77777777" w:rsidR="000A07B6" w:rsidRPr="00381B86" w:rsidRDefault="000A07B6" w:rsidP="000A07B6">
      <w:pPr>
        <w:pStyle w:val="ListParagraph"/>
        <w:numPr>
          <w:ilvl w:val="1"/>
          <w:numId w:val="2"/>
        </w:numPr>
        <w:spacing w:after="0" w:line="240" w:lineRule="auto"/>
        <w:rPr>
          <w:rFonts w:ascii="Calibri" w:hAnsi="Calibri" w:cstheme="minorHAnsi"/>
        </w:rPr>
      </w:pPr>
      <w:r w:rsidRPr="00381B86">
        <w:rPr>
          <w:rFonts w:ascii="Calibri" w:hAnsi="Calibri" w:cstheme="minorHAnsi"/>
        </w:rPr>
        <w:t>Update scripts</w:t>
      </w:r>
    </w:p>
    <w:p w14:paraId="460C1017" w14:textId="77777777" w:rsidR="000A07B6" w:rsidRPr="00381B86" w:rsidRDefault="000A07B6" w:rsidP="000A07B6">
      <w:pPr>
        <w:pStyle w:val="ListParagraph"/>
        <w:numPr>
          <w:ilvl w:val="1"/>
          <w:numId w:val="2"/>
        </w:numPr>
        <w:spacing w:after="0" w:line="240" w:lineRule="auto"/>
        <w:rPr>
          <w:rFonts w:ascii="Calibri" w:hAnsi="Calibri" w:cstheme="minorHAnsi"/>
        </w:rPr>
      </w:pPr>
      <w:r w:rsidRPr="00381B86">
        <w:rPr>
          <w:rFonts w:ascii="Calibri" w:hAnsi="Calibri" w:cstheme="minorHAnsi"/>
        </w:rPr>
        <w:t>Debug process</w:t>
      </w:r>
    </w:p>
    <w:p w14:paraId="57D22256" w14:textId="77777777" w:rsidR="000A07B6" w:rsidRPr="00381B86" w:rsidRDefault="000A07B6" w:rsidP="000A07B6">
      <w:pPr>
        <w:pStyle w:val="ListParagraph"/>
        <w:numPr>
          <w:ilvl w:val="1"/>
          <w:numId w:val="2"/>
        </w:numPr>
        <w:spacing w:after="0" w:line="240" w:lineRule="auto"/>
        <w:rPr>
          <w:rFonts w:ascii="Calibri" w:hAnsi="Calibri" w:cstheme="minorHAnsi"/>
        </w:rPr>
      </w:pPr>
      <w:r w:rsidRPr="00381B86">
        <w:rPr>
          <w:rFonts w:ascii="Calibri" w:hAnsi="Calibri" w:cstheme="minorHAnsi"/>
        </w:rPr>
        <w:t>Fix bugs on existing scripts</w:t>
      </w:r>
    </w:p>
    <w:p w14:paraId="337C313B"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Experience with source control software and practices, including but not limited to:</w:t>
      </w:r>
    </w:p>
    <w:p w14:paraId="3E79852B" w14:textId="77777777" w:rsidR="000A07B6" w:rsidRPr="00381B86" w:rsidRDefault="000A07B6" w:rsidP="000A07B6">
      <w:pPr>
        <w:pStyle w:val="ListParagraph"/>
        <w:numPr>
          <w:ilvl w:val="1"/>
          <w:numId w:val="3"/>
        </w:numPr>
        <w:spacing w:after="0" w:line="240" w:lineRule="auto"/>
        <w:rPr>
          <w:rFonts w:ascii="Calibri" w:hAnsi="Calibri" w:cstheme="minorHAnsi"/>
        </w:rPr>
      </w:pPr>
      <w:r w:rsidRPr="00381B86">
        <w:rPr>
          <w:rFonts w:ascii="Calibri" w:hAnsi="Calibri" w:cstheme="minorHAnsi"/>
        </w:rPr>
        <w:t>Practices: version control, source control, build systems</w:t>
      </w:r>
    </w:p>
    <w:p w14:paraId="56F68934" w14:textId="77777777" w:rsidR="000A07B6" w:rsidRPr="00381B86" w:rsidRDefault="000A07B6" w:rsidP="000A07B6">
      <w:pPr>
        <w:pStyle w:val="ListParagraph"/>
        <w:numPr>
          <w:ilvl w:val="1"/>
          <w:numId w:val="3"/>
        </w:numPr>
        <w:spacing w:after="0" w:line="240" w:lineRule="auto"/>
        <w:rPr>
          <w:rFonts w:ascii="Calibri" w:hAnsi="Calibri" w:cstheme="minorHAnsi"/>
        </w:rPr>
      </w:pPr>
      <w:r w:rsidRPr="00381B86">
        <w:rPr>
          <w:rFonts w:ascii="Calibri" w:hAnsi="Calibri" w:cstheme="minorHAnsi"/>
        </w:rPr>
        <w:t>Tools: Jenkins, Perforce, Git</w:t>
      </w:r>
    </w:p>
    <w:p w14:paraId="4AFA6DC7"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Good database knowledge: MySQL, SQL, Elastic Stack</w:t>
      </w:r>
    </w:p>
    <w:p w14:paraId="045235A0"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Strong verbal and written communication skills</w:t>
      </w:r>
    </w:p>
    <w:p w14:paraId="60DFF5CB" w14:textId="77777777" w:rsidR="000A07B6" w:rsidRPr="00381B86" w:rsidRDefault="000A07B6" w:rsidP="000A07B6">
      <w:pPr>
        <w:spacing w:after="0" w:line="240" w:lineRule="auto"/>
        <w:rPr>
          <w:rFonts w:ascii="Calibri" w:hAnsi="Calibri" w:cstheme="minorHAnsi"/>
          <w:i/>
        </w:rPr>
      </w:pPr>
    </w:p>
    <w:p w14:paraId="0AE54F35" w14:textId="77777777" w:rsidR="000A07B6" w:rsidRPr="00381B86" w:rsidRDefault="000A07B6" w:rsidP="000A07B6">
      <w:pPr>
        <w:spacing w:after="0" w:line="240" w:lineRule="auto"/>
        <w:rPr>
          <w:rFonts w:ascii="Calibri" w:hAnsi="Calibri" w:cstheme="minorHAnsi"/>
          <w:i/>
        </w:rPr>
      </w:pPr>
      <w:r w:rsidRPr="00381B86">
        <w:rPr>
          <w:rFonts w:ascii="Calibri" w:hAnsi="Calibri" w:cstheme="minorHAnsi"/>
          <w:i/>
        </w:rPr>
        <w:t>Daily/weekly tasks</w:t>
      </w:r>
    </w:p>
    <w:p w14:paraId="1A1C4B4B" w14:textId="2AE26DC5" w:rsidR="000A07B6" w:rsidRPr="00381B86" w:rsidRDefault="000A07B6" w:rsidP="000A07B6">
      <w:pPr>
        <w:pStyle w:val="ListParagraph"/>
        <w:numPr>
          <w:ilvl w:val="0"/>
          <w:numId w:val="3"/>
        </w:numPr>
        <w:spacing w:after="0" w:line="240" w:lineRule="auto"/>
        <w:rPr>
          <w:rFonts w:ascii="Calibri" w:hAnsi="Calibri" w:cstheme="minorHAnsi"/>
          <w:strike/>
        </w:rPr>
      </w:pPr>
      <w:bookmarkStart w:id="2" w:name="_Hlk515442609"/>
      <w:r w:rsidRPr="00381B86">
        <w:rPr>
          <w:rFonts w:ascii="Calibri" w:hAnsi="Calibri" w:cstheme="minorHAnsi"/>
        </w:rPr>
        <w:t>Focused on the creating, maintaining and validating automation scripts</w:t>
      </w:r>
    </w:p>
    <w:bookmarkEnd w:id="2"/>
    <w:p w14:paraId="4A814813"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Develops and executes automated unit testing suites</w:t>
      </w:r>
    </w:p>
    <w:p w14:paraId="5CB6D3D9"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Attend scrums and meetings to comprehend scope</w:t>
      </w:r>
    </w:p>
    <w:p w14:paraId="6CEA0897" w14:textId="77777777" w:rsidR="000A07B6" w:rsidRPr="00381B86" w:rsidRDefault="000A07B6" w:rsidP="000A07B6">
      <w:pPr>
        <w:pStyle w:val="ListParagraph"/>
        <w:numPr>
          <w:ilvl w:val="1"/>
          <w:numId w:val="3"/>
        </w:numPr>
        <w:spacing w:after="0" w:line="240" w:lineRule="auto"/>
        <w:rPr>
          <w:rFonts w:ascii="Calibri" w:hAnsi="Calibri" w:cstheme="minorHAnsi"/>
        </w:rPr>
      </w:pPr>
      <w:r w:rsidRPr="00381B86">
        <w:rPr>
          <w:rFonts w:ascii="Calibri" w:hAnsi="Calibri" w:cstheme="minorHAnsi"/>
        </w:rPr>
        <w:t xml:space="preserve">Provide feedback on testability </w:t>
      </w:r>
    </w:p>
    <w:p w14:paraId="6958841C"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 xml:space="preserve">Ability to present analysis to relevant teams as needed </w:t>
      </w:r>
    </w:p>
    <w:p w14:paraId="03D11EBC"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Supporting the Quality Assurance targets for the product through improving testing procedures</w:t>
      </w:r>
    </w:p>
    <w:p w14:paraId="0894CFBE"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Meet regularly with QA, Development, and Production teams throughout the project cycle</w:t>
      </w:r>
    </w:p>
    <w:p w14:paraId="4FF25D67"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Clarifies how automation should work to eliminate ambiguous requirements</w:t>
      </w:r>
    </w:p>
    <w:p w14:paraId="1FF606CC"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Proactively reviews his/her automation strategy for completeness</w:t>
      </w:r>
    </w:p>
    <w:p w14:paraId="3C6F7370" w14:textId="77777777" w:rsidR="000A07B6" w:rsidRPr="00381B86" w:rsidRDefault="000A07B6" w:rsidP="000A07B6">
      <w:pPr>
        <w:pStyle w:val="ListParagraph"/>
        <w:numPr>
          <w:ilvl w:val="0"/>
          <w:numId w:val="3"/>
        </w:numPr>
        <w:spacing w:after="0" w:line="240" w:lineRule="auto"/>
        <w:rPr>
          <w:rFonts w:ascii="Calibri" w:hAnsi="Calibri" w:cstheme="minorHAnsi"/>
        </w:rPr>
      </w:pPr>
      <w:r w:rsidRPr="00381B86">
        <w:rPr>
          <w:rFonts w:ascii="Calibri" w:hAnsi="Calibri" w:cstheme="minorHAnsi"/>
        </w:rPr>
        <w:t>Responsible for assigned features and tasks</w:t>
      </w:r>
    </w:p>
    <w:p w14:paraId="0C35DE4A" w14:textId="77777777" w:rsidR="00101B69" w:rsidRDefault="00101B69"/>
    <w:sectPr w:rsidR="00101B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4A42" w14:textId="77777777" w:rsidR="004B1A95" w:rsidRDefault="004B1A95" w:rsidP="000A07B6">
      <w:pPr>
        <w:spacing w:after="0" w:line="240" w:lineRule="auto"/>
      </w:pPr>
      <w:r>
        <w:separator/>
      </w:r>
    </w:p>
  </w:endnote>
  <w:endnote w:type="continuationSeparator" w:id="0">
    <w:p w14:paraId="7D1C76B0" w14:textId="77777777" w:rsidR="004B1A95" w:rsidRDefault="004B1A95" w:rsidP="000A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6437" w14:textId="77777777" w:rsidR="004B1A95" w:rsidRDefault="004B1A95" w:rsidP="000A07B6">
      <w:pPr>
        <w:spacing w:after="0" w:line="240" w:lineRule="auto"/>
      </w:pPr>
      <w:r>
        <w:separator/>
      </w:r>
    </w:p>
  </w:footnote>
  <w:footnote w:type="continuationSeparator" w:id="0">
    <w:p w14:paraId="381479B8" w14:textId="77777777" w:rsidR="004B1A95" w:rsidRDefault="004B1A95" w:rsidP="000A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A9BB7" w14:textId="2563FB2B" w:rsidR="000A07B6" w:rsidRDefault="000A07B6">
    <w:pPr>
      <w:pStyle w:val="Header"/>
    </w:pPr>
    <w:r>
      <w:rPr>
        <w:noProof/>
      </w:rPr>
      <w:drawing>
        <wp:anchor distT="0" distB="0" distL="114300" distR="114300" simplePos="0" relativeHeight="251659264" behindDoc="1" locked="0" layoutInCell="1" allowOverlap="1" wp14:anchorId="07A75D8B" wp14:editId="5802BB7A">
          <wp:simplePos x="0" y="0"/>
          <wp:positionH relativeFrom="margin">
            <wp:align>left</wp:align>
          </wp:positionH>
          <wp:positionV relativeFrom="paragraph">
            <wp:posOffset>3976</wp:posOffset>
          </wp:positionV>
          <wp:extent cx="1160890" cy="38462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ywords Logoo.JPG"/>
                  <pic:cNvPicPr/>
                </pic:nvPicPr>
                <pic:blipFill>
                  <a:blip r:embed="rId1">
                    <a:extLst>
                      <a:ext uri="{28A0092B-C50C-407E-A947-70E740481C1C}">
                        <a14:useLocalDpi xmlns:a14="http://schemas.microsoft.com/office/drawing/2010/main" val="0"/>
                      </a:ext>
                    </a:extLst>
                  </a:blip>
                  <a:stretch>
                    <a:fillRect/>
                  </a:stretch>
                </pic:blipFill>
                <pic:spPr>
                  <a:xfrm>
                    <a:off x="0" y="0"/>
                    <a:ext cx="1160890" cy="384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06FB"/>
    <w:multiLevelType w:val="hybridMultilevel"/>
    <w:tmpl w:val="FE2EF0EC"/>
    <w:lvl w:ilvl="0" w:tplc="51406358">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642B79"/>
    <w:multiLevelType w:val="hybridMultilevel"/>
    <w:tmpl w:val="5972D72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4F6B2B"/>
    <w:multiLevelType w:val="hybridMultilevel"/>
    <w:tmpl w:val="4BBA7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B6"/>
    <w:rsid w:val="000A07B6"/>
    <w:rsid w:val="00101B69"/>
    <w:rsid w:val="004B1A95"/>
    <w:rsid w:val="006356CB"/>
    <w:rsid w:val="00E6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CFCD"/>
  <w15:chartTrackingRefBased/>
  <w15:docId w15:val="{36CD7554-3640-4FC1-98B4-A8483325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7B6"/>
    <w:rPr>
      <w:lang w:val="en-CA"/>
    </w:rPr>
  </w:style>
  <w:style w:type="paragraph" w:styleId="Heading1">
    <w:name w:val="heading 1"/>
    <w:basedOn w:val="Normal"/>
    <w:next w:val="Normal"/>
    <w:link w:val="Heading1Char"/>
    <w:uiPriority w:val="9"/>
    <w:qFormat/>
    <w:rsid w:val="000A07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7B6"/>
    <w:rPr>
      <w:rFonts w:asciiTheme="majorHAnsi" w:eastAsiaTheme="majorEastAsia" w:hAnsiTheme="majorHAnsi" w:cstheme="majorBidi"/>
      <w:color w:val="2F5496" w:themeColor="accent1" w:themeShade="BF"/>
      <w:sz w:val="32"/>
      <w:szCs w:val="32"/>
      <w:lang w:val="en-CA"/>
    </w:rPr>
  </w:style>
  <w:style w:type="paragraph" w:styleId="ListParagraph">
    <w:name w:val="List Paragraph"/>
    <w:basedOn w:val="Normal"/>
    <w:uiPriority w:val="34"/>
    <w:qFormat/>
    <w:rsid w:val="000A07B6"/>
    <w:pPr>
      <w:ind w:left="720"/>
      <w:contextualSpacing/>
    </w:pPr>
  </w:style>
  <w:style w:type="paragraph" w:styleId="Title">
    <w:name w:val="Title"/>
    <w:basedOn w:val="Normal"/>
    <w:next w:val="Normal"/>
    <w:link w:val="TitleChar"/>
    <w:uiPriority w:val="10"/>
    <w:qFormat/>
    <w:rsid w:val="000A07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7B6"/>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0A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7B6"/>
    <w:rPr>
      <w:lang w:val="en-CA"/>
    </w:rPr>
  </w:style>
  <w:style w:type="paragraph" w:styleId="Footer">
    <w:name w:val="footer"/>
    <w:basedOn w:val="Normal"/>
    <w:link w:val="FooterChar"/>
    <w:uiPriority w:val="99"/>
    <w:unhideWhenUsed/>
    <w:rsid w:val="000A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7B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82D2582683C408A992C693712131F" ma:contentTypeVersion="10" ma:contentTypeDescription="Create a new document." ma:contentTypeScope="" ma:versionID="2ece2f814121a875cab69a57f77dee6f">
  <xsd:schema xmlns:xsd="http://www.w3.org/2001/XMLSchema" xmlns:xs="http://www.w3.org/2001/XMLSchema" xmlns:p="http://schemas.microsoft.com/office/2006/metadata/properties" xmlns:ns2="485a0cb8-13e1-4b3a-b89c-8df8abe4b0c7" xmlns:ns3="338ce709-1ff1-406c-a7e5-92b60be01cba" targetNamespace="http://schemas.microsoft.com/office/2006/metadata/properties" ma:root="true" ma:fieldsID="60a8985ed04838890ae2b63b55e38ff5" ns2:_="" ns3:_="">
    <xsd:import namespace="485a0cb8-13e1-4b3a-b89c-8df8abe4b0c7"/>
    <xsd:import namespace="338ce709-1ff1-406c-a7e5-92b60be01c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a0cb8-13e1-4b3a-b89c-8df8abe4b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ce709-1ff1-406c-a7e5-92b60be01c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5FF03-291D-4E14-855D-AB4289909596}"/>
</file>

<file path=customXml/itemProps2.xml><?xml version="1.0" encoding="utf-8"?>
<ds:datastoreItem xmlns:ds="http://schemas.openxmlformats.org/officeDocument/2006/customXml" ds:itemID="{B1D9142F-B552-4BAB-9523-0E69B5638F96}"/>
</file>

<file path=customXml/itemProps3.xml><?xml version="1.0" encoding="utf-8"?>
<ds:datastoreItem xmlns:ds="http://schemas.openxmlformats.org/officeDocument/2006/customXml" ds:itemID="{54CA08C5-CD59-4F7D-9BAF-C63CCB5BA39D}"/>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Mikos, Julia - Contractor</dc:creator>
  <cp:keywords/>
  <dc:description/>
  <cp:lastModifiedBy>Mikos, Julia - Contractor</cp:lastModifiedBy>
  <cp:revision>2</cp:revision>
  <dcterms:created xsi:type="dcterms:W3CDTF">2019-03-28T19:04:00Z</dcterms:created>
  <dcterms:modified xsi:type="dcterms:W3CDTF">2019-03-28T19:04:00Z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0x010100B9782D2582683C408A992C693712131F</vt:lpwstr>
  </property>
</Properties>
</file>